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44" w:rsidRDefault="008C7160">
      <w:pPr>
        <w:jc w:val="center"/>
        <w:rPr>
          <w:b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u w:val="single"/>
        </w:rPr>
        <w:t>WCA-Legacy High Class Supply List by Course</w:t>
      </w:r>
    </w:p>
    <w:p w:rsidR="00381E44" w:rsidRDefault="00381E44">
      <w:pPr>
        <w:jc w:val="center"/>
        <w:rPr>
          <w:b/>
          <w:u w:val="single"/>
        </w:rPr>
        <w:sectPr w:rsidR="00381E44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81E44" w:rsidRDefault="00381E44">
      <w:pPr>
        <w:jc w:val="center"/>
        <w:rPr>
          <w:b/>
          <w:sz w:val="20"/>
          <w:szCs w:val="20"/>
          <w:u w:val="single"/>
        </w:rPr>
      </w:pPr>
    </w:p>
    <w:p w:rsidR="00381E44" w:rsidRDefault="00381E44">
      <w:pPr>
        <w:rPr>
          <w:b/>
          <w:sz w:val="20"/>
          <w:szCs w:val="20"/>
        </w:rPr>
        <w:sectPr w:rsidR="00381E4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81E44" w:rsidRDefault="008C716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Bible:  (all)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Bible (any version)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1-spiral bound college ruled notebook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Pencils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2 large pink </w:t>
      </w:r>
      <w:proofErr w:type="gramStart"/>
      <w:r>
        <w:rPr>
          <w:sz w:val="20"/>
          <w:szCs w:val="20"/>
        </w:rPr>
        <w:t>eraser</w:t>
      </w:r>
      <w:proofErr w:type="gramEnd"/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Pens (blue or black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1-24 pkg. colored pencils</w:t>
      </w:r>
    </w:p>
    <w:p w:rsidR="00381E44" w:rsidRDefault="00381E44">
      <w:pPr>
        <w:rPr>
          <w:sz w:val="20"/>
          <w:szCs w:val="20"/>
        </w:rPr>
      </w:pPr>
    </w:p>
    <w:p w:rsidR="00381E44" w:rsidRDefault="008C7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Literature:  (all)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1--2 inch 3 ringed binder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package college ruled lined paper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Pencils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2 large pink erasers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Pens (blue or black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pkg. assorted highlighters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1-24 pkg. colored pencils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Bible (any version)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pack 8 tab dividers</w:t>
      </w:r>
    </w:p>
    <w:p w:rsidR="00381E44" w:rsidRDefault="00381E44">
      <w:pPr>
        <w:rPr>
          <w:sz w:val="20"/>
          <w:szCs w:val="20"/>
        </w:rPr>
      </w:pPr>
    </w:p>
    <w:p w:rsidR="00381E44" w:rsidRDefault="008C7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Science:  (all)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College ruled composit</w:t>
      </w:r>
      <w:r>
        <w:rPr>
          <w:sz w:val="20"/>
          <w:szCs w:val="20"/>
        </w:rPr>
        <w:t xml:space="preserve">ion notebook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1-Spiral bound college ruled notebook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Pencils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2 large pink erasers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Pens (Black/blue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1-24 pkg. colored pencils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pkg. assorted highlighters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</w:p>
    <w:p w:rsidR="00381E44" w:rsidRDefault="008C7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Math:  (all)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1—2 inch 3 ringed binder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package College Ruled lined paper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1 package </w:t>
      </w:r>
      <w:proofErr w:type="gramStart"/>
      <w:r>
        <w:rPr>
          <w:sz w:val="20"/>
          <w:szCs w:val="20"/>
        </w:rPr>
        <w:t>¼ graph paper</w:t>
      </w:r>
      <w:proofErr w:type="gramEnd"/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Pencils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2 large pink erasers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Pens (black/blue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pack 8 tab dividers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1-TI-84 (WCA provides one for all Algebra I and higher.  </w:t>
      </w:r>
      <w:proofErr w:type="gramStart"/>
      <w:r>
        <w:rPr>
          <w:sz w:val="20"/>
          <w:szCs w:val="20"/>
        </w:rPr>
        <w:t>Must be returned at the end of the school year.)</w:t>
      </w:r>
      <w:proofErr w:type="gramEnd"/>
    </w:p>
    <w:p w:rsidR="00381E44" w:rsidRDefault="00381E44">
      <w:pPr>
        <w:rPr>
          <w:b/>
          <w:sz w:val="20"/>
          <w:szCs w:val="20"/>
        </w:rPr>
      </w:pPr>
    </w:p>
    <w:p w:rsidR="00381E44" w:rsidRDefault="00381E44">
      <w:pPr>
        <w:rPr>
          <w:b/>
          <w:sz w:val="20"/>
          <w:szCs w:val="20"/>
        </w:rPr>
      </w:pPr>
    </w:p>
    <w:p w:rsidR="00381E44" w:rsidRDefault="00381E44">
      <w:pPr>
        <w:rPr>
          <w:b/>
          <w:sz w:val="20"/>
          <w:szCs w:val="20"/>
        </w:rPr>
      </w:pPr>
    </w:p>
    <w:p w:rsidR="00381E44" w:rsidRDefault="008C7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Grammar (7-10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grades)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1-College ruled spiral notebook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Pencils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2 large pink erasers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Pens (black/blue only)</w:t>
      </w:r>
    </w:p>
    <w:p w:rsidR="00381E44" w:rsidRDefault="00381E44">
      <w:pPr>
        <w:rPr>
          <w:sz w:val="20"/>
          <w:szCs w:val="20"/>
        </w:rPr>
      </w:pPr>
    </w:p>
    <w:p w:rsidR="00381E44" w:rsidRDefault="008C7160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Latin :</w:t>
      </w:r>
      <w:proofErr w:type="gramEnd"/>
      <w:r>
        <w:rPr>
          <w:b/>
          <w:sz w:val="20"/>
          <w:szCs w:val="20"/>
        </w:rPr>
        <w:t xml:space="preserve">  (2018-19 Latin 2 students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1-2 inch 3 ringed binder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Notecards (bring your Latin 1 notecards &amp; box)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Pencils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2 large pink erasers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Pens (blue or black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2 packages 8 tab dividers</w:t>
      </w:r>
    </w:p>
    <w:p w:rsidR="00381E44" w:rsidRDefault="00381E44">
      <w:pPr>
        <w:rPr>
          <w:sz w:val="20"/>
          <w:szCs w:val="20"/>
        </w:rPr>
      </w:pPr>
    </w:p>
    <w:p w:rsidR="00381E44" w:rsidRDefault="008C7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Thesis:  (12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1-2 inch 3 ringed binder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package 8 tab dividers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Pencils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2 large pink erasers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Pens (blue or black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1 package college ruled lined paper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1-pkg. assorted highlighters</w:t>
      </w:r>
    </w:p>
    <w:p w:rsidR="00381E44" w:rsidRDefault="00381E44">
      <w:pPr>
        <w:rPr>
          <w:sz w:val="20"/>
          <w:szCs w:val="20"/>
        </w:rPr>
      </w:pPr>
    </w:p>
    <w:p w:rsidR="00381E44" w:rsidRDefault="008C7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Apologetics:  (11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1--2 inch 3 ringed binder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2 package 8 or 10-tab dividers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package college ruled lined paper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pkg. assorted highlighters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Pencils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2 large pink erasers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Pens (blue or black only)</w:t>
      </w:r>
    </w:p>
    <w:p w:rsidR="00381E44" w:rsidRDefault="00381E44">
      <w:pPr>
        <w:rPr>
          <w:sz w:val="20"/>
          <w:szCs w:val="20"/>
        </w:rPr>
      </w:pPr>
    </w:p>
    <w:p w:rsidR="00381E44" w:rsidRDefault="008C7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History: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1-College ruled spiral notebook (7th/8th)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1-2 inch 3 ri</w:t>
      </w:r>
      <w:r>
        <w:rPr>
          <w:sz w:val="20"/>
          <w:szCs w:val="20"/>
        </w:rPr>
        <w:t>nged binder (9-12th)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Pencils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2 large pink erasers 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Pens (blue or black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pkg. colored pencils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pkg. assorted highlighters</w:t>
      </w:r>
    </w:p>
    <w:p w:rsidR="00381E44" w:rsidRDefault="00381E44">
      <w:pPr>
        <w:rPr>
          <w:sz w:val="20"/>
          <w:szCs w:val="20"/>
        </w:rPr>
        <w:sectPr w:rsidR="00381E4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81E44" w:rsidRDefault="008C716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Write Shop (7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only):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package College Ruled lined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Pencils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2 large pink erasers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Pens (blue or black only)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pkg. colored pencils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1 pkg. assorted highlighters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</w:p>
    <w:p w:rsidR="00381E44" w:rsidRDefault="008C716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Miscellaneous supplies: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4 boxes of tissues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 xml:space="preserve">2 containers of Lysol </w:t>
      </w:r>
      <w:proofErr w:type="gramStart"/>
      <w:r>
        <w:rPr>
          <w:sz w:val="20"/>
          <w:szCs w:val="20"/>
        </w:rPr>
        <w:t>wipes</w:t>
      </w:r>
      <w:proofErr w:type="gramEnd"/>
      <w:r>
        <w:rPr>
          <w:sz w:val="20"/>
          <w:szCs w:val="20"/>
        </w:rPr>
        <w:t xml:space="preserve"> (or any brand </w:t>
      </w:r>
      <w:r>
        <w:rPr>
          <w:b/>
          <w:sz w:val="20"/>
          <w:szCs w:val="20"/>
          <w:u w:val="single"/>
        </w:rPr>
        <w:t>NO ORANGE BASED PRODUCTS PLEASE-MAJOR ALLERGIES</w:t>
      </w:r>
      <w:r>
        <w:rPr>
          <w:sz w:val="20"/>
          <w:szCs w:val="20"/>
        </w:rPr>
        <w:t xml:space="preserve">) 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Package of plastic forks/spoons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Dry er</w:t>
      </w:r>
      <w:r>
        <w:rPr>
          <w:sz w:val="20"/>
          <w:szCs w:val="20"/>
        </w:rPr>
        <w:t>ase markers (preferably black or blue)</w:t>
      </w:r>
    </w:p>
    <w:p w:rsidR="00381E44" w:rsidRDefault="008C7160">
      <w:pPr>
        <w:rPr>
          <w:sz w:val="20"/>
          <w:szCs w:val="20"/>
        </w:rPr>
      </w:pPr>
      <w:r>
        <w:rPr>
          <w:sz w:val="20"/>
          <w:szCs w:val="20"/>
        </w:rPr>
        <w:t>Dry board erasers &amp; cleaner</w:t>
      </w:r>
    </w:p>
    <w:p w:rsidR="00381E44" w:rsidRDefault="00381E44">
      <w:pPr>
        <w:rPr>
          <w:sz w:val="20"/>
          <w:szCs w:val="20"/>
        </w:rPr>
        <w:sectPr w:rsidR="00381E4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381E44" w:rsidRDefault="00381E44">
      <w:pPr>
        <w:rPr>
          <w:sz w:val="20"/>
          <w:szCs w:val="20"/>
        </w:rPr>
      </w:pPr>
    </w:p>
    <w:sectPr w:rsidR="00381E4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1E44"/>
    <w:rsid w:val="00381E44"/>
    <w:rsid w:val="008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</cp:lastModifiedBy>
  <cp:revision>2</cp:revision>
  <dcterms:created xsi:type="dcterms:W3CDTF">2018-06-27T17:57:00Z</dcterms:created>
  <dcterms:modified xsi:type="dcterms:W3CDTF">2018-06-27T17:57:00Z</dcterms:modified>
</cp:coreProperties>
</file>